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451F" w14:textId="77777777" w:rsidR="00B10C3C" w:rsidRPr="0000342B" w:rsidRDefault="00497BD8" w:rsidP="0000342B">
      <w:pPr>
        <w:pStyle w:val="Ttulo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1152_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I</w:t>
      </w:r>
      <w:r w:rsidR="002A36C1">
        <w:rPr>
          <w:rFonts w:ascii="Arial" w:hAnsi="Arial" w:cs="Arial"/>
          <w:b/>
          <w:bCs/>
          <w:color w:val="FF0000"/>
          <w:sz w:val="28"/>
          <w:szCs w:val="28"/>
        </w:rPr>
        <w:t>NFORMACIÓN SOBRE LOS DATOS ESTADÍ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STICOS SOBRE EL PORCENTAJE EN VOLUMEN PRESUPUESTARIO DE LOS CONTRATOS ADJUDICADOS A TRAVES DE LOS PROCEDIMIENTOS PREVISTOS EN LA LEY 9/2017 DE 8 DE NOVIEMBRE, DE CONTRATOS DEL SECTOR PÚBLICO:</w:t>
      </w:r>
    </w:p>
    <w:p w14:paraId="352A611F" w14:textId="77777777" w:rsidR="00C912DA" w:rsidRPr="000C05DD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4279"/>
        <w:gridCol w:w="2555"/>
        <w:gridCol w:w="2036"/>
      </w:tblGrid>
      <w:tr w:rsidR="000C05DD" w:rsidRPr="000C05DD" w14:paraId="6C5EEDA3" w14:textId="77777777" w:rsidTr="0055220F">
        <w:trPr>
          <w:trHeight w:val="303"/>
          <w:jc w:val="center"/>
        </w:trPr>
        <w:tc>
          <w:tcPr>
            <w:tcW w:w="4279" w:type="dxa"/>
            <w:shd w:val="clear" w:color="auto" w:fill="BFBFBF" w:themeFill="background1" w:themeFillShade="BF"/>
            <w:vAlign w:val="center"/>
          </w:tcPr>
          <w:p w14:paraId="35DCB835" w14:textId="77777777" w:rsidR="00C912DA" w:rsidRPr="00497BD8" w:rsidRDefault="00C912DA" w:rsidP="005522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97BD8">
              <w:rPr>
                <w:rFonts w:ascii="Arial" w:hAnsi="Arial" w:cs="Arial"/>
                <w:b/>
              </w:rPr>
              <w:t>TIPO DE PROCEDIMIENTO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14:paraId="6F9389D7" w14:textId="77777777" w:rsidR="00C912DA" w:rsidRPr="00497BD8" w:rsidRDefault="00C912DA" w:rsidP="005522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97BD8">
              <w:rPr>
                <w:rFonts w:ascii="Arial" w:hAnsi="Arial" w:cs="Arial"/>
                <w:b/>
              </w:rPr>
              <w:t>IMPORTE TOTAL ANUAL</w:t>
            </w:r>
          </w:p>
        </w:tc>
        <w:tc>
          <w:tcPr>
            <w:tcW w:w="2036" w:type="dxa"/>
            <w:shd w:val="clear" w:color="auto" w:fill="BFBFBF" w:themeFill="background1" w:themeFillShade="BF"/>
            <w:vAlign w:val="center"/>
          </w:tcPr>
          <w:p w14:paraId="0A1BECFA" w14:textId="77777777" w:rsidR="00C912DA" w:rsidRPr="0055220F" w:rsidRDefault="00C912DA" w:rsidP="005522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5220F">
              <w:rPr>
                <w:rFonts w:ascii="Arial" w:hAnsi="Arial" w:cs="Arial"/>
                <w:b/>
                <w:bCs/>
              </w:rPr>
              <w:t>PORCENTAJE</w:t>
            </w:r>
            <w:r w:rsidR="000C05DD" w:rsidRPr="0055220F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55220F" w:rsidRPr="000C05DD" w14:paraId="618958E8" w14:textId="77777777" w:rsidTr="0055220F">
        <w:trPr>
          <w:trHeight w:val="363"/>
          <w:jc w:val="center"/>
        </w:trPr>
        <w:tc>
          <w:tcPr>
            <w:tcW w:w="4279" w:type="dxa"/>
            <w:vAlign w:val="center"/>
          </w:tcPr>
          <w:p w14:paraId="10CF769C" w14:textId="77777777" w:rsidR="0055220F" w:rsidRPr="00497BD8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497BD8">
              <w:rPr>
                <w:rFonts w:ascii="Arial" w:hAnsi="Arial" w:cs="Arial"/>
                <w:bCs/>
              </w:rPr>
              <w:t>Contratos menores</w:t>
            </w:r>
          </w:p>
        </w:tc>
        <w:tc>
          <w:tcPr>
            <w:tcW w:w="2555" w:type="dxa"/>
            <w:vAlign w:val="center"/>
          </w:tcPr>
          <w:p w14:paraId="020603D6" w14:textId="77777777" w:rsidR="0055220F" w:rsidRPr="00497BD8" w:rsidRDefault="0055220F" w:rsidP="0055220F">
            <w:pPr>
              <w:spacing w:before="40" w:after="40"/>
              <w:ind w:right="473"/>
              <w:jc w:val="right"/>
              <w:rPr>
                <w:rFonts w:ascii="Arial" w:hAnsi="Arial" w:cs="Arial"/>
              </w:rPr>
            </w:pPr>
            <w:r w:rsidRPr="00912085">
              <w:rPr>
                <w:rFonts w:ascii="Arial" w:hAnsi="Arial" w:cs="Arial"/>
              </w:rPr>
              <w:t xml:space="preserve">119.704,65 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2036" w:type="dxa"/>
            <w:vAlign w:val="center"/>
          </w:tcPr>
          <w:p w14:paraId="3BCDCEF5" w14:textId="47537F2A" w:rsidR="0055220F" w:rsidRPr="0055220F" w:rsidRDefault="0055220F" w:rsidP="0055220F">
            <w:pPr>
              <w:spacing w:before="40" w:after="40"/>
              <w:ind w:right="524"/>
              <w:jc w:val="right"/>
              <w:rPr>
                <w:rFonts w:ascii="Arial" w:hAnsi="Arial" w:cs="Arial"/>
                <w:bCs/>
              </w:rPr>
            </w:pPr>
            <w:r w:rsidRPr="0055220F">
              <w:rPr>
                <w:rFonts w:ascii="Arial" w:hAnsi="Arial" w:cs="Arial"/>
                <w:bCs/>
              </w:rPr>
              <w:t>4,</w:t>
            </w:r>
            <w:r w:rsidR="00A4288A">
              <w:rPr>
                <w:rFonts w:ascii="Arial" w:hAnsi="Arial" w:cs="Arial"/>
                <w:bCs/>
              </w:rPr>
              <w:t>41</w:t>
            </w:r>
            <w:r>
              <w:rPr>
                <w:rFonts w:ascii="Arial" w:hAnsi="Arial" w:cs="Arial"/>
                <w:bCs/>
              </w:rPr>
              <w:t xml:space="preserve"> %</w:t>
            </w:r>
          </w:p>
        </w:tc>
      </w:tr>
      <w:tr w:rsidR="0055220F" w:rsidRPr="000C05DD" w14:paraId="348FA066" w14:textId="77777777" w:rsidTr="0055220F">
        <w:trPr>
          <w:trHeight w:val="343"/>
          <w:jc w:val="center"/>
        </w:trPr>
        <w:tc>
          <w:tcPr>
            <w:tcW w:w="4279" w:type="dxa"/>
            <w:vAlign w:val="center"/>
          </w:tcPr>
          <w:p w14:paraId="6D24AD32" w14:textId="77777777" w:rsidR="0055220F" w:rsidRPr="00497BD8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497BD8">
              <w:rPr>
                <w:rFonts w:ascii="Arial" w:hAnsi="Arial" w:cs="Arial"/>
                <w:bCs/>
              </w:rPr>
              <w:t>Procedimientos Abiertos</w:t>
            </w:r>
          </w:p>
        </w:tc>
        <w:tc>
          <w:tcPr>
            <w:tcW w:w="2555" w:type="dxa"/>
            <w:vAlign w:val="center"/>
          </w:tcPr>
          <w:p w14:paraId="33154D1A" w14:textId="77777777" w:rsidR="0055220F" w:rsidRPr="00497BD8" w:rsidRDefault="0055220F" w:rsidP="0055220F">
            <w:pPr>
              <w:spacing w:before="40" w:after="40"/>
              <w:ind w:right="4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1.381.227,86 €</w:t>
            </w:r>
          </w:p>
        </w:tc>
        <w:tc>
          <w:tcPr>
            <w:tcW w:w="2036" w:type="dxa"/>
            <w:vAlign w:val="center"/>
          </w:tcPr>
          <w:p w14:paraId="533BB4B0" w14:textId="7E3509E2" w:rsidR="0055220F" w:rsidRPr="0055220F" w:rsidRDefault="0055220F" w:rsidP="0055220F">
            <w:pPr>
              <w:spacing w:before="40" w:after="40"/>
              <w:ind w:right="524"/>
              <w:jc w:val="right"/>
              <w:rPr>
                <w:rFonts w:ascii="Arial" w:hAnsi="Arial" w:cs="Arial"/>
                <w:bCs/>
              </w:rPr>
            </w:pPr>
            <w:r w:rsidRPr="0055220F">
              <w:rPr>
                <w:rFonts w:ascii="Arial" w:hAnsi="Arial" w:cs="Arial"/>
                <w:bCs/>
              </w:rPr>
              <w:t>4</w:t>
            </w:r>
            <w:r w:rsidR="00A4288A">
              <w:rPr>
                <w:rFonts w:ascii="Arial" w:hAnsi="Arial" w:cs="Arial"/>
                <w:bCs/>
              </w:rPr>
              <w:t>9,80</w:t>
            </w:r>
            <w:r w:rsidRPr="0055220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%</w:t>
            </w:r>
          </w:p>
        </w:tc>
      </w:tr>
      <w:tr w:rsidR="0055220F" w:rsidRPr="000C05DD" w14:paraId="7E6CA113" w14:textId="77777777" w:rsidTr="0055220F">
        <w:trPr>
          <w:trHeight w:val="325"/>
          <w:jc w:val="center"/>
        </w:trPr>
        <w:tc>
          <w:tcPr>
            <w:tcW w:w="4279" w:type="dxa"/>
            <w:vAlign w:val="center"/>
          </w:tcPr>
          <w:p w14:paraId="05094871" w14:textId="77777777" w:rsidR="0055220F" w:rsidRPr="00912085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Procedimientos Simplificados</w:t>
            </w:r>
          </w:p>
        </w:tc>
        <w:tc>
          <w:tcPr>
            <w:tcW w:w="2555" w:type="dxa"/>
            <w:vAlign w:val="center"/>
          </w:tcPr>
          <w:p w14:paraId="502CD34B" w14:textId="77777777" w:rsidR="0055220F" w:rsidRPr="00912085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ind w:right="47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14.111,56 €</w:t>
            </w:r>
          </w:p>
        </w:tc>
        <w:tc>
          <w:tcPr>
            <w:tcW w:w="2036" w:type="dxa"/>
            <w:vAlign w:val="center"/>
          </w:tcPr>
          <w:p w14:paraId="62B2BF95" w14:textId="184B3D4D" w:rsidR="0055220F" w:rsidRPr="0055220F" w:rsidRDefault="00A4288A" w:rsidP="0055220F">
            <w:pPr>
              <w:spacing w:before="40" w:after="4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0,51</w:t>
            </w:r>
            <w:r w:rsidR="0055220F" w:rsidRPr="0055220F">
              <w:rPr>
                <w:rFonts w:ascii="Arial" w:hAnsi="Arial" w:cs="Arial"/>
                <w:bCs/>
              </w:rPr>
              <w:t xml:space="preserve"> </w:t>
            </w:r>
            <w:r w:rsidR="0055220F">
              <w:rPr>
                <w:rFonts w:ascii="Arial" w:hAnsi="Arial" w:cs="Arial"/>
                <w:bCs/>
              </w:rPr>
              <w:t>%</w:t>
            </w:r>
          </w:p>
        </w:tc>
      </w:tr>
      <w:tr w:rsidR="0055220F" w:rsidRPr="000C05DD" w14:paraId="5FA5BB64" w14:textId="77777777" w:rsidTr="0055220F">
        <w:trPr>
          <w:trHeight w:val="415"/>
          <w:jc w:val="center"/>
        </w:trPr>
        <w:tc>
          <w:tcPr>
            <w:tcW w:w="4279" w:type="dxa"/>
            <w:vAlign w:val="center"/>
          </w:tcPr>
          <w:p w14:paraId="286C4FF6" w14:textId="77777777" w:rsidR="0055220F" w:rsidRPr="00912085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Procedimientos Simplificados abreviados</w:t>
            </w:r>
          </w:p>
        </w:tc>
        <w:tc>
          <w:tcPr>
            <w:tcW w:w="2555" w:type="dxa"/>
            <w:vAlign w:val="center"/>
          </w:tcPr>
          <w:p w14:paraId="5E446629" w14:textId="77777777" w:rsidR="0055220F" w:rsidRPr="00912085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ind w:right="47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48.516,53 €</w:t>
            </w:r>
          </w:p>
        </w:tc>
        <w:tc>
          <w:tcPr>
            <w:tcW w:w="2036" w:type="dxa"/>
            <w:vAlign w:val="center"/>
          </w:tcPr>
          <w:p w14:paraId="01100BEA" w14:textId="4B3D3CFF" w:rsidR="0055220F" w:rsidRPr="0055220F" w:rsidRDefault="00A4288A" w:rsidP="0055220F">
            <w:pPr>
              <w:spacing w:before="40" w:after="4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1,75</w:t>
            </w:r>
            <w:r w:rsidR="0055220F" w:rsidRPr="0055220F">
              <w:rPr>
                <w:rFonts w:ascii="Arial" w:hAnsi="Arial" w:cs="Arial"/>
                <w:bCs/>
              </w:rPr>
              <w:t xml:space="preserve"> </w:t>
            </w:r>
            <w:r w:rsidR="0055220F">
              <w:rPr>
                <w:rFonts w:ascii="Arial" w:hAnsi="Arial" w:cs="Arial"/>
                <w:bCs/>
              </w:rPr>
              <w:t>%</w:t>
            </w:r>
          </w:p>
        </w:tc>
      </w:tr>
      <w:tr w:rsidR="0055220F" w:rsidRPr="000C05DD" w14:paraId="520FF818" w14:textId="77777777" w:rsidTr="0055220F">
        <w:trPr>
          <w:trHeight w:val="325"/>
          <w:jc w:val="center"/>
        </w:trPr>
        <w:tc>
          <w:tcPr>
            <w:tcW w:w="4279" w:type="dxa"/>
            <w:vAlign w:val="center"/>
          </w:tcPr>
          <w:p w14:paraId="7412CBAF" w14:textId="77777777" w:rsidR="0055220F" w:rsidRPr="00912085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912085">
              <w:rPr>
                <w:rFonts w:ascii="Arial" w:hAnsi="Arial" w:cs="Arial"/>
                <w:bCs/>
              </w:rPr>
              <w:t>Procedimiento negociado sin publicidad</w:t>
            </w:r>
          </w:p>
        </w:tc>
        <w:tc>
          <w:tcPr>
            <w:tcW w:w="2555" w:type="dxa"/>
            <w:vAlign w:val="center"/>
          </w:tcPr>
          <w:p w14:paraId="101CF482" w14:textId="0BF353C1" w:rsidR="0055220F" w:rsidRPr="00912085" w:rsidRDefault="00D904B0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ind w:right="47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170.174,58</w:t>
            </w:r>
            <w:r w:rsidR="0055220F">
              <w:rPr>
                <w:rFonts w:ascii="Arial" w:hAnsi="Arial" w:cs="Arial"/>
                <w:bCs/>
              </w:rPr>
              <w:t xml:space="preserve"> €</w:t>
            </w:r>
          </w:p>
        </w:tc>
        <w:tc>
          <w:tcPr>
            <w:tcW w:w="2036" w:type="dxa"/>
            <w:vAlign w:val="center"/>
          </w:tcPr>
          <w:p w14:paraId="41DCE37D" w14:textId="6F7231D0" w:rsidR="0055220F" w:rsidRPr="0055220F" w:rsidRDefault="00D904B0" w:rsidP="0055220F">
            <w:pPr>
              <w:spacing w:before="40" w:after="4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6,12</w:t>
            </w:r>
            <w:r w:rsidR="0055220F">
              <w:rPr>
                <w:rFonts w:ascii="Arial" w:hAnsi="Arial" w:cs="Arial"/>
                <w:bCs/>
              </w:rPr>
              <w:t xml:space="preserve"> %</w:t>
            </w:r>
          </w:p>
        </w:tc>
      </w:tr>
      <w:tr w:rsidR="00E3720B" w:rsidRPr="000C05DD" w14:paraId="75687B7D" w14:textId="77777777" w:rsidTr="0055220F">
        <w:trPr>
          <w:trHeight w:val="325"/>
          <w:jc w:val="center"/>
        </w:trPr>
        <w:tc>
          <w:tcPr>
            <w:tcW w:w="4279" w:type="dxa"/>
            <w:vAlign w:val="center"/>
          </w:tcPr>
          <w:p w14:paraId="3FCF3888" w14:textId="07FD759D" w:rsidR="00E3720B" w:rsidRPr="00912085" w:rsidRDefault="00E3720B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Tramitación de emergencia</w:t>
            </w:r>
          </w:p>
        </w:tc>
        <w:tc>
          <w:tcPr>
            <w:tcW w:w="2555" w:type="dxa"/>
            <w:vAlign w:val="center"/>
          </w:tcPr>
          <w:p w14:paraId="0BB88B9B" w14:textId="19B14767" w:rsidR="00E3720B" w:rsidRDefault="00D904B0" w:rsidP="00E3720B">
            <w:pPr>
              <w:widowControl w:val="0"/>
              <w:autoSpaceDE w:val="0"/>
              <w:autoSpaceDN w:val="0"/>
              <w:adjustRightInd w:val="0"/>
              <w:spacing w:before="40" w:after="40"/>
              <w:ind w:right="47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59.874,07</w:t>
            </w:r>
            <w:r w:rsidR="00E3720B">
              <w:rPr>
                <w:rFonts w:ascii="Arial" w:hAnsi="Arial" w:cs="Arial"/>
                <w:bCs/>
              </w:rPr>
              <w:t xml:space="preserve"> €</w:t>
            </w:r>
          </w:p>
        </w:tc>
        <w:tc>
          <w:tcPr>
            <w:tcW w:w="2036" w:type="dxa"/>
            <w:vAlign w:val="center"/>
          </w:tcPr>
          <w:p w14:paraId="41D076C0" w14:textId="2FE87F27" w:rsidR="00E3720B" w:rsidRPr="0055220F" w:rsidRDefault="00D904B0" w:rsidP="0055220F">
            <w:pPr>
              <w:spacing w:before="40" w:after="4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2,15 %</w:t>
            </w:r>
          </w:p>
        </w:tc>
      </w:tr>
      <w:tr w:rsidR="0055220F" w:rsidRPr="000C05DD" w14:paraId="4559C0B0" w14:textId="77777777" w:rsidTr="0055220F">
        <w:trPr>
          <w:trHeight w:val="325"/>
          <w:jc w:val="center"/>
        </w:trPr>
        <w:tc>
          <w:tcPr>
            <w:tcW w:w="4279" w:type="dxa"/>
            <w:vAlign w:val="center"/>
          </w:tcPr>
          <w:p w14:paraId="49AD87B6" w14:textId="77777777" w:rsidR="0055220F" w:rsidRPr="00912085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Adjudicación directa</w:t>
            </w:r>
          </w:p>
        </w:tc>
        <w:tc>
          <w:tcPr>
            <w:tcW w:w="2555" w:type="dxa"/>
            <w:vAlign w:val="center"/>
          </w:tcPr>
          <w:p w14:paraId="213C268A" w14:textId="77777777" w:rsidR="0055220F" w:rsidRPr="00912085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ind w:right="47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24.000,00 €</w:t>
            </w:r>
          </w:p>
        </w:tc>
        <w:tc>
          <w:tcPr>
            <w:tcW w:w="2036" w:type="dxa"/>
            <w:vAlign w:val="center"/>
          </w:tcPr>
          <w:p w14:paraId="1B9F324F" w14:textId="1FE189AC" w:rsidR="0055220F" w:rsidRPr="0055220F" w:rsidRDefault="0055220F" w:rsidP="0055220F">
            <w:pPr>
              <w:spacing w:before="40" w:after="40"/>
              <w:ind w:right="524"/>
              <w:jc w:val="right"/>
              <w:rPr>
                <w:rFonts w:ascii="Arial" w:hAnsi="Arial" w:cs="Arial"/>
                <w:bCs/>
              </w:rPr>
            </w:pPr>
            <w:r w:rsidRPr="0055220F">
              <w:rPr>
                <w:rFonts w:ascii="Arial" w:hAnsi="Arial" w:cs="Arial"/>
                <w:bCs/>
              </w:rPr>
              <w:t>0,8</w:t>
            </w:r>
            <w:r w:rsidR="00A4288A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%</w:t>
            </w:r>
          </w:p>
        </w:tc>
      </w:tr>
      <w:tr w:rsidR="0055220F" w:rsidRPr="000C05DD" w14:paraId="7D1B010E" w14:textId="77777777" w:rsidTr="0055220F">
        <w:trPr>
          <w:trHeight w:val="325"/>
          <w:jc w:val="center"/>
        </w:trPr>
        <w:tc>
          <w:tcPr>
            <w:tcW w:w="4279" w:type="dxa"/>
            <w:vAlign w:val="center"/>
          </w:tcPr>
          <w:p w14:paraId="1F41FE6D" w14:textId="77777777" w:rsidR="0055220F" w:rsidRPr="00912085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912085">
              <w:rPr>
                <w:rFonts w:ascii="Arial" w:hAnsi="Arial" w:cs="Arial"/>
                <w:bCs/>
              </w:rPr>
              <w:t>Procedimiento basado en Acuerdo Marco</w:t>
            </w:r>
          </w:p>
        </w:tc>
        <w:tc>
          <w:tcPr>
            <w:tcW w:w="2555" w:type="dxa"/>
            <w:vAlign w:val="center"/>
          </w:tcPr>
          <w:p w14:paraId="41CA50F2" w14:textId="77777777" w:rsidR="0055220F" w:rsidRPr="00912085" w:rsidRDefault="0055220F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ind w:right="47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954.078,44 €</w:t>
            </w:r>
          </w:p>
        </w:tc>
        <w:tc>
          <w:tcPr>
            <w:tcW w:w="2036" w:type="dxa"/>
            <w:vAlign w:val="center"/>
          </w:tcPr>
          <w:p w14:paraId="09903A58" w14:textId="686E2586" w:rsidR="0055220F" w:rsidRPr="0055220F" w:rsidRDefault="00A4288A" w:rsidP="0055220F">
            <w:pPr>
              <w:spacing w:before="40" w:after="40"/>
              <w:ind w:right="5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34,42</w:t>
            </w:r>
            <w:r w:rsidR="0055220F">
              <w:rPr>
                <w:rFonts w:ascii="Arial" w:hAnsi="Arial" w:cs="Arial"/>
                <w:bCs/>
              </w:rPr>
              <w:t xml:space="preserve"> %</w:t>
            </w:r>
          </w:p>
        </w:tc>
      </w:tr>
      <w:tr w:rsidR="000C05DD" w:rsidRPr="000C05DD" w14:paraId="25005EDB" w14:textId="77777777" w:rsidTr="0055220F">
        <w:trPr>
          <w:trHeight w:val="325"/>
          <w:jc w:val="center"/>
        </w:trPr>
        <w:tc>
          <w:tcPr>
            <w:tcW w:w="4279" w:type="dxa"/>
            <w:vAlign w:val="center"/>
          </w:tcPr>
          <w:p w14:paraId="1004740B" w14:textId="77777777" w:rsidR="00C912DA" w:rsidRPr="00497BD8" w:rsidRDefault="000C05DD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497BD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555" w:type="dxa"/>
            <w:vAlign w:val="center"/>
          </w:tcPr>
          <w:p w14:paraId="15E48A83" w14:textId="77777777" w:rsidR="00C912DA" w:rsidRPr="00497BD8" w:rsidRDefault="009F4632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ind w:right="47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2.778.983,04 €</w:t>
            </w:r>
          </w:p>
        </w:tc>
        <w:tc>
          <w:tcPr>
            <w:tcW w:w="2036" w:type="dxa"/>
            <w:vAlign w:val="center"/>
          </w:tcPr>
          <w:p w14:paraId="7BA2861F" w14:textId="77777777" w:rsidR="00C912DA" w:rsidRPr="00497BD8" w:rsidRDefault="009F4632" w:rsidP="0055220F">
            <w:pPr>
              <w:widowControl w:val="0"/>
              <w:autoSpaceDE w:val="0"/>
              <w:autoSpaceDN w:val="0"/>
              <w:adjustRightInd w:val="0"/>
              <w:spacing w:before="40" w:after="40"/>
              <w:ind w:right="5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55220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14:paraId="1A43BA53" w14:textId="77777777" w:rsidR="00C912DA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34FAF8F" w14:textId="77777777"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30EDDA3" w14:textId="77777777"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10C3C" w:rsidSect="00003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05" w:right="1701" w:bottom="1417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C875" w14:textId="77777777" w:rsidR="00997755" w:rsidRDefault="00997755" w:rsidP="0000342B">
      <w:pPr>
        <w:spacing w:after="0" w:line="240" w:lineRule="auto"/>
      </w:pPr>
      <w:r>
        <w:separator/>
      </w:r>
    </w:p>
  </w:endnote>
  <w:endnote w:type="continuationSeparator" w:id="0">
    <w:p w14:paraId="6300210D" w14:textId="77777777" w:rsidR="00997755" w:rsidRDefault="00997755" w:rsidP="000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B601" w14:textId="77777777" w:rsidR="00997755" w:rsidRDefault="009977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6473" w14:textId="77777777" w:rsidR="00997755" w:rsidRDefault="009977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1784" w14:textId="77777777" w:rsidR="00997755" w:rsidRDefault="009977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8424" w14:textId="77777777" w:rsidR="00997755" w:rsidRDefault="00997755" w:rsidP="0000342B">
      <w:pPr>
        <w:spacing w:after="0" w:line="240" w:lineRule="auto"/>
      </w:pPr>
      <w:r>
        <w:separator/>
      </w:r>
    </w:p>
  </w:footnote>
  <w:footnote w:type="continuationSeparator" w:id="0">
    <w:p w14:paraId="1A373941" w14:textId="77777777" w:rsidR="00997755" w:rsidRDefault="00997755" w:rsidP="000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8A61" w14:textId="77777777" w:rsidR="00997755" w:rsidRDefault="009977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5F0A" w14:textId="77777777" w:rsidR="00997755" w:rsidRDefault="0099775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BA00E8" wp14:editId="64C1BB6A">
          <wp:simplePos x="0" y="0"/>
          <wp:positionH relativeFrom="column">
            <wp:posOffset>1358265</wp:posOffset>
          </wp:positionH>
          <wp:positionV relativeFrom="paragraph">
            <wp:posOffset>173355</wp:posOffset>
          </wp:positionV>
          <wp:extent cx="2597785" cy="1170305"/>
          <wp:effectExtent l="0" t="0" r="0" b="0"/>
          <wp:wrapSquare wrapText="bothSides"/>
          <wp:docPr id="1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778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BFBC2D" w14:textId="77777777" w:rsidR="00997755" w:rsidRDefault="00997755" w:rsidP="0000342B">
    <w:pPr>
      <w:pStyle w:val="Ttul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68FF" w14:textId="77777777" w:rsidR="00997755" w:rsidRDefault="009977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2DA"/>
    <w:rsid w:val="0000342B"/>
    <w:rsid w:val="000C05DD"/>
    <w:rsid w:val="00263AC1"/>
    <w:rsid w:val="002A36C1"/>
    <w:rsid w:val="003769ED"/>
    <w:rsid w:val="00497BD8"/>
    <w:rsid w:val="0055220F"/>
    <w:rsid w:val="006F351F"/>
    <w:rsid w:val="00863A89"/>
    <w:rsid w:val="00912085"/>
    <w:rsid w:val="00997755"/>
    <w:rsid w:val="009E4A06"/>
    <w:rsid w:val="009F4632"/>
    <w:rsid w:val="00A26185"/>
    <w:rsid w:val="00A41AE6"/>
    <w:rsid w:val="00A4288A"/>
    <w:rsid w:val="00B10C3C"/>
    <w:rsid w:val="00C912DA"/>
    <w:rsid w:val="00CC6F4A"/>
    <w:rsid w:val="00D11D35"/>
    <w:rsid w:val="00D904B0"/>
    <w:rsid w:val="00E3720B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491134"/>
  <w15:docId w15:val="{2F7D4B20-AFC5-4788-9478-53FE2677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C1"/>
    <w:rPr>
      <w:rFonts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00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D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42B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2B"/>
    <w:rPr>
      <w:rFonts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003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Soto</dc:creator>
  <cp:lastModifiedBy>Marcos Alayón</cp:lastModifiedBy>
  <cp:revision>6</cp:revision>
  <cp:lastPrinted>2020-07-01T09:31:00Z</cp:lastPrinted>
  <dcterms:created xsi:type="dcterms:W3CDTF">2022-06-08T12:57:00Z</dcterms:created>
  <dcterms:modified xsi:type="dcterms:W3CDTF">2022-06-14T09:35:00Z</dcterms:modified>
</cp:coreProperties>
</file>